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8F100" w14:textId="18F57E63" w:rsidR="006B1D97" w:rsidRDefault="008F32C6"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Модуль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в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Python</w:t>
      </w:r>
      <w:proofErr w:type="spellEnd"/>
    </w:p>
    <w:p w14:paraId="5BD3D5D8" w14:textId="42350A48" w:rsidR="008F32C6" w:rsidRDefault="008F32C6">
      <w:hyperlink r:id="rId5" w:history="1">
        <w:r w:rsidRPr="00F80998">
          <w:rPr>
            <w:rStyle w:val="a5"/>
          </w:rPr>
          <w:t>https://all-python.ru/osnovy/os.html</w:t>
        </w:r>
      </w:hyperlink>
    </w:p>
    <w:p w14:paraId="31F9548E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Модуль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в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Python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— это библиотека функций для работы с операционной системой. </w:t>
      </w:r>
      <w:r w:rsidRPr="008F32C6">
        <w:rPr>
          <w:rFonts w:ascii="Tahoma" w:eastAsia="Times New Roman" w:hAnsi="Tahoma" w:cs="Tahoma"/>
          <w:b/>
          <w:bCs/>
          <w:color w:val="073D6D"/>
          <w:sz w:val="24"/>
          <w:szCs w:val="24"/>
          <w:bdr w:val="none" w:sz="0" w:space="0" w:color="auto" w:frame="1"/>
          <w:lang w:val="ru-UA" w:eastAsia="ru-UA"/>
        </w:rPr>
        <w:t>Методы, включенные в неё позволяют определять тип операционной системы, получать доступ к переменным окружения, управлять директориями и файлами</w:t>
      </w: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:</w:t>
      </w:r>
    </w:p>
    <w:p w14:paraId="452D9B89" w14:textId="77777777" w:rsidR="008F32C6" w:rsidRPr="008F32C6" w:rsidRDefault="008F32C6" w:rsidP="008F32C6">
      <w:pPr>
        <w:numPr>
          <w:ilvl w:val="0"/>
          <w:numId w:val="1"/>
        </w:numPr>
        <w:shd w:val="clear" w:color="auto" w:fill="FFFFFF"/>
        <w:spacing w:after="0" w:line="240" w:lineRule="auto"/>
        <w:ind w:left="1470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проверка существования объекта по заданному пути;</w:t>
      </w:r>
    </w:p>
    <w:p w14:paraId="01B4A958" w14:textId="77777777" w:rsidR="008F32C6" w:rsidRPr="008F32C6" w:rsidRDefault="008F32C6" w:rsidP="008F32C6">
      <w:pPr>
        <w:numPr>
          <w:ilvl w:val="0"/>
          <w:numId w:val="1"/>
        </w:numPr>
        <w:shd w:val="clear" w:color="auto" w:fill="FFFFFF"/>
        <w:spacing w:after="0" w:line="240" w:lineRule="auto"/>
        <w:ind w:left="1470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определение размера в байтах;</w:t>
      </w:r>
    </w:p>
    <w:p w14:paraId="0AD14EE4" w14:textId="77777777" w:rsidR="008F32C6" w:rsidRPr="008F32C6" w:rsidRDefault="008F32C6" w:rsidP="008F32C6">
      <w:pPr>
        <w:numPr>
          <w:ilvl w:val="0"/>
          <w:numId w:val="1"/>
        </w:numPr>
        <w:shd w:val="clear" w:color="auto" w:fill="FFFFFF"/>
        <w:spacing w:after="0" w:line="240" w:lineRule="auto"/>
        <w:ind w:left="1470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удаление;</w:t>
      </w:r>
    </w:p>
    <w:p w14:paraId="1ACC43F8" w14:textId="77777777" w:rsidR="008F32C6" w:rsidRPr="008F32C6" w:rsidRDefault="008F32C6" w:rsidP="008F32C6">
      <w:pPr>
        <w:numPr>
          <w:ilvl w:val="0"/>
          <w:numId w:val="1"/>
        </w:numPr>
        <w:shd w:val="clear" w:color="auto" w:fill="FFFFFF"/>
        <w:spacing w:after="0" w:line="240" w:lineRule="auto"/>
        <w:ind w:left="1470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переименование и др.</w:t>
      </w:r>
    </w:p>
    <w:p w14:paraId="295841F9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При вызове функций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необходимо учитывать, что некоторые из них могут не поддерживаться текущей ОС.</w:t>
      </w:r>
    </w:p>
    <w:p w14:paraId="39E7C396" w14:textId="77777777" w:rsidR="008F32C6" w:rsidRPr="008F32C6" w:rsidRDefault="008F32C6" w:rsidP="008F32C6">
      <w:pPr>
        <w:shd w:val="clear" w:color="auto" w:fill="D8F3C9"/>
        <w:spacing w:after="75" w:line="240" w:lineRule="auto"/>
        <w:jc w:val="both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Чтобы пользоваться методами из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нужно подключить библиотеку. Для этого в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Python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используется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, который необходимо описать в файле до первого обращения к модулю.</w:t>
      </w:r>
    </w:p>
    <w:p w14:paraId="0B4736B0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Рекомендуется использовать эту инструкцию в начале файла с исходным кодом.</w:t>
      </w:r>
    </w:p>
    <w:p w14:paraId="4609A9FF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73D6D"/>
          <w:sz w:val="45"/>
          <w:szCs w:val="45"/>
          <w:lang w:val="ru-UA" w:eastAsia="ru-UA"/>
        </w:rPr>
      </w:pPr>
      <w:r w:rsidRPr="008F32C6">
        <w:rPr>
          <w:rFonts w:ascii="Times New Roman" w:eastAsia="Times New Roman" w:hAnsi="Times New Roman" w:cs="Times New Roman"/>
          <w:b/>
          <w:bCs/>
          <w:color w:val="073D6D"/>
          <w:sz w:val="45"/>
          <w:szCs w:val="45"/>
          <w:lang w:val="ru-UA" w:eastAsia="ru-UA"/>
        </w:rPr>
        <w:t xml:space="preserve">Функции модуля </w:t>
      </w:r>
      <w:proofErr w:type="spellStart"/>
      <w:r w:rsidRPr="008F32C6">
        <w:rPr>
          <w:rFonts w:ascii="Times New Roman" w:eastAsia="Times New Roman" w:hAnsi="Times New Roman" w:cs="Times New Roman"/>
          <w:b/>
          <w:bCs/>
          <w:color w:val="073D6D"/>
          <w:sz w:val="45"/>
          <w:szCs w:val="45"/>
          <w:lang w:val="ru-UA" w:eastAsia="ru-UA"/>
        </w:rPr>
        <w:t>os</w:t>
      </w:r>
      <w:proofErr w:type="spellEnd"/>
    </w:p>
    <w:p w14:paraId="7BCB6DFB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Методы из библиотеки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могут применяться пользователем для разных целей. Ниже показаны наиболее популярные из них, позволяющие получать данные о операционной системе. Также получать сведения о файлах и папках, хранимых в памяти на жестком диске ПК.</w:t>
      </w:r>
    </w:p>
    <w:p w14:paraId="464727ED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</w:pPr>
      <w:r w:rsidRPr="008F32C6"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  <w:t>Получение информации об ОС</w:t>
      </w:r>
    </w:p>
    <w:p w14:paraId="32D37EBF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Чтобы узнать имя текущей ОС, достаточно воспользоваться методом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name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. В зависимости от установленной платформы, он вернет ее короткое наименование в строковом представлении. Следующая программа была запущена на ПК с ОС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Windows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10, поэтому результатом работы функции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name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является строка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nt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. Увидеть это можно при помощи обычного метода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</w:t>
      </w:r>
    </w:p>
    <w:p w14:paraId="76B24272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2FAC002F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(os.name)</w:t>
      </w:r>
    </w:p>
    <w:p w14:paraId="748FCCC9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4BB02052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nt</w:t>
      </w:r>
      <w:proofErr w:type="spellEnd"/>
    </w:p>
    <w:p w14:paraId="3ED4D9CF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Получить сведения, которые касаются конфигурации компьютера, можно при помощи метода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environ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. Вызвав его через обращение к библиотеке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, пользователь получает большой </w:t>
      </w:r>
      <w:hyperlink r:id="rId6" w:history="1">
        <w:r w:rsidRPr="008F32C6">
          <w:rPr>
            <w:rFonts w:ascii="Tahoma" w:eastAsia="Times New Roman" w:hAnsi="Tahoma" w:cs="Tahoma"/>
            <w:color w:val="222222"/>
            <w:sz w:val="24"/>
            <w:szCs w:val="24"/>
            <w:u w:val="single"/>
            <w:bdr w:val="none" w:sz="0" w:space="0" w:color="auto" w:frame="1"/>
            <w:lang w:val="ru-UA" w:eastAsia="ru-UA"/>
          </w:rPr>
          <w:t>словарь</w:t>
        </w:r>
      </w:hyperlink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 с переменными окружения, который выводится в консоль или строковую переменную. Таким образом, можно узнать название системного диска, адрес домашней директории, имя системы и массу другой информации. Следующий пример демонстрирует применение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environ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</w:t>
      </w:r>
    </w:p>
    <w:p w14:paraId="06B4A2E2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5AD972EB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os.environ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)</w:t>
      </w:r>
    </w:p>
    <w:p w14:paraId="631A91C3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0D56D15E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environ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({'ALLUSERSPROFILE': 'C:\\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ProgramData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', …})</w:t>
      </w:r>
    </w:p>
    <w:p w14:paraId="56AAA95C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При помощи функции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getenv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можно получить доступ к различным переменным среды. Чтобы сделать это, достаточно передать в качестве аргумента необходимое название переменной, как в следующем примере, где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выводит на экран сведения о TMP на дисплей в консоль.</w:t>
      </w:r>
    </w:p>
    <w:p w14:paraId="6C3020AF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0D62D9DB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os.getenv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("TMP"))</w:t>
      </w:r>
    </w:p>
    <w:p w14:paraId="244C58D6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1FF8DF03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C:\Users\admin\AppData\Local\Temp</w:t>
      </w:r>
    </w:p>
    <w:p w14:paraId="299044B1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</w:pPr>
      <w:r w:rsidRPr="008F32C6"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  <w:t>Изменение рабочей директории</w:t>
      </w:r>
    </w:p>
    <w:p w14:paraId="1EA80289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По умолчанию рабочей директорией программы является каталог, где содержится документ с ее исходным кодом. Благодаря этому, можно не указывать абсолютный путь к файлу, если тот находится именно в этой папке. Получить сведения о текущей директории позволяет функция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getcwd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которая возвращает полный адрес рабочего каталога на жестком диске. В следующем фрагменте кода показано что будет, если передать результат работы этого метода в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. Как можно заметить, рабочей директорией является каталог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program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на системном диске C.</w:t>
      </w:r>
    </w:p>
    <w:p w14:paraId="2E75F925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7EE3BCD5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os.getcwd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())</w:t>
      </w:r>
    </w:p>
    <w:p w14:paraId="01D020A8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28818873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C:\Users\admin\source\repos\program</w:t>
      </w:r>
    </w:p>
    <w:p w14:paraId="0C5C7F32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При желании, рабочую директорию можно настроить по своему усмотрению, применив метод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chdir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из библиотеки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. Для этого необходимо передать ему в качестве параметра абсолютный адрес к новому каталогу. Если указанного пути на самом деле не существует, программа будет завершена в аварийном режиме из-за выброшенного исключения. В следующем примере кода продемонстрирован переход к новой рабочей директории под названием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folder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на диске D.</w:t>
      </w:r>
    </w:p>
    <w:p w14:paraId="53885C5B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314BFBEE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os.chdir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:\folder")</w:t>
      </w:r>
    </w:p>
    <w:p w14:paraId="4B0CB061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40D747B0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D:\folder</w:t>
      </w:r>
    </w:p>
    <w:p w14:paraId="1DE60B99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</w:pPr>
      <w:r w:rsidRPr="008F32C6"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  <w:t>Проверка существования пути</w:t>
      </w:r>
    </w:p>
    <w:p w14:paraId="1D57AC33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Чтобы избежать ошибок, связанных с отсутствием определенного файла или директории, которые должны быть обработаны программой, следует предварительно проверять их наличие с помощью метода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exists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. Передав ему в качестве аргумента путь к нужному файлу или папке, можно рассчитывать на лаконичный ответ в виде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булевого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значения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true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/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false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сообщающего о наличии/отсутствии указанного объекта в памяти компьютера. В следующем примере идет проверка текстового файла test.txt из корневого каталога D, которая возвращает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True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</w:t>
      </w:r>
    </w:p>
    <w:p w14:paraId="4775DC2C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0F8C4DF1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os.path.exists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("D:/test.txt"))</w:t>
      </w:r>
    </w:p>
    <w:p w14:paraId="1496D4BF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796C4DB8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True</w:t>
      </w:r>
      <w:proofErr w:type="spellEnd"/>
    </w:p>
    <w:p w14:paraId="4AEE7DBC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Если объект на диске реально существует, это не всегда значит, что он имеет подходящую для дальнейшей обработки форму. </w:t>
      </w:r>
      <w:r w:rsidRPr="008F32C6">
        <w:rPr>
          <w:rFonts w:ascii="Tahoma" w:eastAsia="Times New Roman" w:hAnsi="Tahoma" w:cs="Tahoma"/>
          <w:b/>
          <w:bCs/>
          <w:color w:val="073D6D"/>
          <w:sz w:val="24"/>
          <w:szCs w:val="24"/>
          <w:bdr w:val="none" w:sz="0" w:space="0" w:color="auto" w:frame="1"/>
          <w:lang w:val="ru-UA" w:eastAsia="ru-UA"/>
        </w:rPr>
        <w:t xml:space="preserve">Проверить, является ли определенный объект файлом, поможет функция </w:t>
      </w:r>
      <w:proofErr w:type="spellStart"/>
      <w:r w:rsidRPr="008F32C6">
        <w:rPr>
          <w:rFonts w:ascii="Tahoma" w:eastAsia="Times New Roman" w:hAnsi="Tahoma" w:cs="Tahoma"/>
          <w:b/>
          <w:bCs/>
          <w:color w:val="073D6D"/>
          <w:sz w:val="24"/>
          <w:szCs w:val="24"/>
          <w:bdr w:val="none" w:sz="0" w:space="0" w:color="auto" w:frame="1"/>
          <w:lang w:val="ru-UA" w:eastAsia="ru-UA"/>
        </w:rPr>
        <w:t>isfile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которая принимает его адрес. Ознакомиться с результатом его работы можно из следующего примера, где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отображает на экране значение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True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для файла test.txt.</w:t>
      </w:r>
    </w:p>
    <w:p w14:paraId="3A5A72BC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3AF05D2E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os.path.isfile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("D:/test.txt"))</w:t>
      </w:r>
    </w:p>
    <w:p w14:paraId="3233811B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7CECC903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True</w:t>
      </w:r>
      <w:proofErr w:type="spellEnd"/>
    </w:p>
    <w:p w14:paraId="22E880FC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Аналогичные действия можно выполнить и для проверки объекта на принадлежность к классу директорий, вызвав для его адреса метод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isdir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из библиотеки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. Как можно заметить, в данном случае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выводит на экран булево значение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False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, поскольку test.txt не является папкой.</w:t>
      </w:r>
    </w:p>
    <w:p w14:paraId="4CA917FE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0E0A39F4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os.path.isdir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("D:/test.txt"))</w:t>
      </w:r>
    </w:p>
    <w:p w14:paraId="395DEE7A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639297EF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False</w:t>
      </w:r>
      <w:proofErr w:type="spellEnd"/>
    </w:p>
    <w:p w14:paraId="09DB8EF5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</w:pPr>
      <w:r w:rsidRPr="008F32C6"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  <w:t>Создание директорий</w:t>
      </w:r>
    </w:p>
    <w:p w14:paraId="47080C65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Возможности модуля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позволяют не только отображать информацию об уже существующих в памяти объектах, но и генерировать абсолютно новые. Например, с помощью метода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mkdir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довольно легко создать папку, просто указав для нее желаемый путь. В следующем примере в корневом каталоге диска D производится новая папка под названием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folder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через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mkdir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</w:t>
      </w:r>
    </w:p>
    <w:p w14:paraId="1AD04BCC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43F88110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os.mkdir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:\folder")</w:t>
      </w:r>
    </w:p>
    <w:p w14:paraId="2F7C263E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Однако на этом возможности по генерации директорий не заканчиваются. Благодаря функции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makedirs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можно создавать сразу несколько новых папок в неограниченном количестве, если предыдущая директория является родительской для следующей. Таким образом, в следующем примере показывается генерация целой цепочки папок из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folder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first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second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third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</w:t>
      </w:r>
    </w:p>
    <w:p w14:paraId="48D3F3C9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063C4901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os.makedirs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:\folder\first\second\third")</w:t>
      </w:r>
    </w:p>
    <w:p w14:paraId="51C95CD1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</w:pPr>
      <w:r w:rsidRPr="008F32C6"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  <w:t>Удаление файлов и директорий</w:t>
      </w:r>
    </w:p>
    <w:p w14:paraId="34FA9345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b/>
          <w:bCs/>
          <w:color w:val="073D6D"/>
          <w:sz w:val="24"/>
          <w:szCs w:val="24"/>
          <w:bdr w:val="none" w:sz="0" w:space="0" w:color="auto" w:frame="1"/>
          <w:lang w:val="ru-UA" w:eastAsia="ru-UA"/>
        </w:rPr>
        <w:t xml:space="preserve">Избавиться от ненужного в дальнейшей работе файла можно с помощью метода </w:t>
      </w:r>
      <w:proofErr w:type="spellStart"/>
      <w:r w:rsidRPr="008F32C6">
        <w:rPr>
          <w:rFonts w:ascii="Tahoma" w:eastAsia="Times New Roman" w:hAnsi="Tahoma" w:cs="Tahoma"/>
          <w:b/>
          <w:bCs/>
          <w:color w:val="073D6D"/>
          <w:sz w:val="24"/>
          <w:szCs w:val="24"/>
          <w:bdr w:val="none" w:sz="0" w:space="0" w:color="auto" w:frame="1"/>
          <w:lang w:val="ru-UA" w:eastAsia="ru-UA"/>
        </w:rPr>
        <w:t>remove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, отдав ему в качестве аргумента абсолютный либо относительный путь к объекту. В небольшом коде ниже демонстрируется удаление документа test.txt из корневой директории диска D на ПК.</w:t>
      </w:r>
    </w:p>
    <w:p w14:paraId="0BF093A3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275C9854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os.remove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:\test.txt")</w:t>
      </w:r>
    </w:p>
    <w:p w14:paraId="264C8644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Чтобы </w:t>
      </w:r>
      <w:r w:rsidRPr="008F32C6">
        <w:rPr>
          <w:rFonts w:ascii="Tahoma" w:eastAsia="Times New Roman" w:hAnsi="Tahoma" w:cs="Tahoma"/>
          <w:b/>
          <w:bCs/>
          <w:color w:val="073D6D"/>
          <w:sz w:val="24"/>
          <w:szCs w:val="24"/>
          <w:bdr w:val="none" w:sz="0" w:space="0" w:color="auto" w:frame="1"/>
          <w:lang w:val="ru-UA" w:eastAsia="ru-UA"/>
        </w:rPr>
        <w:t xml:space="preserve">стереть из памяти папку, следует воспользоваться встроенной функцией </w:t>
      </w:r>
      <w:proofErr w:type="spellStart"/>
      <w:r w:rsidRPr="008F32C6">
        <w:rPr>
          <w:rFonts w:ascii="Tahoma" w:eastAsia="Times New Roman" w:hAnsi="Tahoma" w:cs="Tahoma"/>
          <w:b/>
          <w:bCs/>
          <w:color w:val="073D6D"/>
          <w:sz w:val="24"/>
          <w:szCs w:val="24"/>
          <w:bdr w:val="none" w:sz="0" w:space="0" w:color="auto" w:frame="1"/>
          <w:lang w:val="ru-UA" w:eastAsia="ru-UA"/>
        </w:rPr>
        <w:t>rmdir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указав ей адрес объекта. Однако здесь присутствуют определенные нюансы, поскольку программа не позволит беспрепятственно удалить директорию, в которой хранятся другие объекты. В таком случае на экране отобразится ошибка и будет выброшено исключение. В следующем примере производится процедура удаления пустой директории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folder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при помощи метода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rmdir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</w:t>
      </w:r>
    </w:p>
    <w:p w14:paraId="60C79792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640EB712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lastRenderedPageBreak/>
        <w:t>os.rmdir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:\folder")</w:t>
      </w:r>
    </w:p>
    <w:p w14:paraId="2392111F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b/>
          <w:bCs/>
          <w:color w:val="073D6D"/>
          <w:sz w:val="24"/>
          <w:szCs w:val="24"/>
          <w:bdr w:val="none" w:sz="0" w:space="0" w:color="auto" w:frame="1"/>
          <w:lang w:val="ru-UA" w:eastAsia="ru-UA"/>
        </w:rPr>
        <w:t xml:space="preserve">Для быстрого удаления множества пустых папок следует вызывать функцию </w:t>
      </w:r>
      <w:proofErr w:type="spellStart"/>
      <w:r w:rsidRPr="008F32C6">
        <w:rPr>
          <w:rFonts w:ascii="Tahoma" w:eastAsia="Times New Roman" w:hAnsi="Tahoma" w:cs="Tahoma"/>
          <w:b/>
          <w:bCs/>
          <w:color w:val="073D6D"/>
          <w:sz w:val="24"/>
          <w:szCs w:val="24"/>
          <w:bdr w:val="none" w:sz="0" w:space="0" w:color="auto" w:frame="1"/>
          <w:lang w:val="ru-UA" w:eastAsia="ru-UA"/>
        </w:rPr>
        <w:t>removedirs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. Она предоставляет возможность избавиться сразу от нескольких каталогов на диске, при условии, что все они вложены друг в друга. Таким образом, указав путь к конечной папке, можно легко удалить все родительские директории, но только если они в результате оказываются пустыми. В примере показано мгновенное удаление четырех разных папок: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folder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first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second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third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</w:t>
      </w:r>
    </w:p>
    <w:p w14:paraId="35A79519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790FBAD1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os.removedirs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:\folder\first\second\third")</w:t>
      </w:r>
    </w:p>
    <w:p w14:paraId="6B7EE2DA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</w:pPr>
      <w:r w:rsidRPr="008F32C6"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  <w:t>Запуск на исполнение</w:t>
      </w:r>
    </w:p>
    <w:p w14:paraId="7DD1BA01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Встроенные функции библиотеки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позволяют запускать отдельные файлы и папки прямиком из программы. С этой задачей прекрасно справляется метод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startfile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, которому стоит передать адрес необходимо объекта. Программное обеспечение, используемое для открытия документа, определяется средой автоматически. Например, при запуске обычного файла test.txt, как это сделано в следующем примере, задействуется стандартный блокнот. Если передать функции ссылку на директорию, она будет открыта при помощи встроенного менеджера файлов.</w:t>
      </w:r>
    </w:p>
    <w:p w14:paraId="71D9BF75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4992D886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os.startfile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:\test.txt")</w:t>
      </w:r>
    </w:p>
    <w:p w14:paraId="2189719C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</w:pPr>
      <w:r w:rsidRPr="008F32C6"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  <w:t>Получение имени файла и директории</w:t>
      </w:r>
    </w:p>
    <w:p w14:paraId="30D83AD9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Иногда для взаимодействия с документом необходимо получить его полное имя, включающее разрешение, но не абсолютный путь к нему на диске. Преобразовать адрес объекта в название позволяет функция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basename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которая содержится в подмодуле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path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из библиотеки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 Таким образом, следующий пример показывает преобразование пути test.txt в простое имя файла.</w:t>
      </w:r>
    </w:p>
    <w:p w14:paraId="7256741D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79B18234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os.path.basename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("D:/test.txt"))</w:t>
      </w:r>
    </w:p>
    <w:p w14:paraId="29DD06E5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1F5E385D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test.txt</w:t>
      </w:r>
    </w:p>
    <w:p w14:paraId="7CA511F6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Обратная ситуация возникает тогда, когда пользователю нужно получить только путь к файлу, без самого названия объекта. Это поможет сделать метод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dirname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который возвращает путь к заданному документу в строковом представлении, как </w:t>
      </w: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lastRenderedPageBreak/>
        <w:t xml:space="preserve">это продемонстрировано в небольшом примере ниже. Здесь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выводит на экран адрес текстового документа в папке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folder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</w:t>
      </w:r>
    </w:p>
    <w:p w14:paraId="63AF03D3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4C32A06D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os.path.dirname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("D:/folder/test.txt"))</w:t>
      </w:r>
    </w:p>
    <w:p w14:paraId="4D414938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5CA2B818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D:/folder</w:t>
      </w:r>
    </w:p>
    <w:p w14:paraId="697D46E2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</w:pPr>
      <w:r w:rsidRPr="008F32C6"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  <w:t>Вычисление размера</w:t>
      </w:r>
    </w:p>
    <w:p w14:paraId="061547F6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Чтобы определить размер документа или папки, стоит воспользоваться функцией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getsize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как это показано в следующем примере для файла test.txt. Функция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выводит размер данного документа в байтах. Воспользоваться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getsize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можно и для измерения объема директорий.</w:t>
      </w:r>
    </w:p>
    <w:p w14:paraId="79766581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4E210E75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os.path.getsize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("D:\\test.txt"))</w:t>
      </w:r>
    </w:p>
    <w:p w14:paraId="65347D70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29BD10D9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136226</w:t>
      </w:r>
    </w:p>
    <w:p w14:paraId="553C2288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</w:pPr>
      <w:r w:rsidRPr="008F32C6"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  <w:t>Переименование</w:t>
      </w:r>
    </w:p>
    <w:p w14:paraId="7F05A31A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Библиотека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предоставляет возможность быстрой смены названия для любого файла или же каталога при помощи метода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rename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. Данная функция принимает сразу два разных аргумента. Первый отвечает за путь к старому наименованию документа, в то время как второй отвечает за его новое название. В примере показано переименование директории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folder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в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catalog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 Стоит помнить, что метод может генерировать исключение, если по указанному пути нет файла.</w:t>
      </w:r>
    </w:p>
    <w:p w14:paraId="164F2BA3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7649C42F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os.rename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:\folder",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:\catalog")</w:t>
      </w:r>
    </w:p>
    <w:p w14:paraId="06F83338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Переименовывать можно не только один каталог, но и несколько папок сразу, только если все они находятся в одной иерархической цепочке. Для этого достаточно вызвать метод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renames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и передать ему путь к конечной директории в качестве первого аргумента. В роли же второго параметра выступает аналогичный адрес к папке, но только с новыми именами всей цепочки. Следующий пример демонстрирует правильное использование функции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renames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за счет чего было произведено переименование директорий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folder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first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second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в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catalog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one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two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</w:t>
      </w:r>
    </w:p>
    <w:p w14:paraId="7AD18D6F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542BCDF7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lastRenderedPageBreak/>
        <w:t>os.renames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:\folder\first\second",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:\catalog\one\two")</w:t>
      </w:r>
    </w:p>
    <w:p w14:paraId="2F895346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</w:pPr>
      <w:r w:rsidRPr="008F32C6"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  <w:t>Содержимое директорий</w:t>
      </w:r>
    </w:p>
    <w:p w14:paraId="424C7667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Проверить наличие в каталоге определенных объектов позволяет функция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listdir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 С её помощью можно получить информацию о файлах и папках в виде </w:t>
      </w:r>
      <w:hyperlink r:id="rId7" w:history="1">
        <w:r w:rsidRPr="008F32C6">
          <w:rPr>
            <w:rFonts w:ascii="Tahoma" w:eastAsia="Times New Roman" w:hAnsi="Tahoma" w:cs="Tahoma"/>
            <w:color w:val="222222"/>
            <w:sz w:val="24"/>
            <w:szCs w:val="24"/>
            <w:u w:val="single"/>
            <w:bdr w:val="none" w:sz="0" w:space="0" w:color="auto" w:frame="1"/>
            <w:lang w:val="ru-UA" w:eastAsia="ru-UA"/>
          </w:rPr>
          <w:t>списка</w:t>
        </w:r>
      </w:hyperlink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. В программе немного ниже показано, как метод принимает в качестве параметра путь к каталогу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folder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на диске D, а затем выводит название внутренней папки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first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и документа test.txt, вывод в консоль осуществляется с помощью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</w:t>
      </w:r>
    </w:p>
    <w:p w14:paraId="0A671C52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30B63388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os.listdir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:\folder"))</w:t>
      </w:r>
    </w:p>
    <w:p w14:paraId="58E3B5A8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32BCD249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['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first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', 'test.txt']</w:t>
      </w:r>
    </w:p>
    <w:p w14:paraId="10DC15B6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Воспользовавшись методом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walk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можно получить доступ к названиям и путям всех подпапок и файлов, относящихся к заданному каталогу. Применив один внешний цикл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for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а также два вложенных, несложно получить информацию об объектах в каталоге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folder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через специальные списки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directories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files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. Сведения выдаются с помощью многократного обращения к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</w:t>
      </w:r>
    </w:p>
    <w:p w14:paraId="66399CC4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4B3FE724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for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root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,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directories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,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files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in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os.walk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:\folder"):</w:t>
      </w:r>
    </w:p>
    <w:p w14:paraId="6D93250B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  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root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)</w:t>
      </w:r>
    </w:p>
    <w:p w14:paraId="41011673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  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for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directory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in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directories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</w:t>
      </w:r>
    </w:p>
    <w:p w14:paraId="61C71291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      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directory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)</w:t>
      </w:r>
    </w:p>
    <w:p w14:paraId="2D2027E2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  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for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file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in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files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</w:t>
      </w:r>
    </w:p>
    <w:p w14:paraId="45A6CF76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      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file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)</w:t>
      </w:r>
    </w:p>
    <w:p w14:paraId="2B71AAD9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42B41D86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D:\folder</w:t>
      </w:r>
    </w:p>
    <w:p w14:paraId="12DD7D97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first</w:t>
      </w:r>
      <w:proofErr w:type="spellEnd"/>
    </w:p>
    <w:p w14:paraId="5627D083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D:\folder\first</w:t>
      </w:r>
    </w:p>
    <w:p w14:paraId="50771671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lastRenderedPageBreak/>
        <w:t>second</w:t>
      </w:r>
      <w:proofErr w:type="spellEnd"/>
    </w:p>
    <w:p w14:paraId="03A4D9A0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D:\folder\first\second</w:t>
      </w:r>
    </w:p>
    <w:p w14:paraId="663D8A2B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third</w:t>
      </w:r>
      <w:proofErr w:type="spellEnd"/>
    </w:p>
    <w:p w14:paraId="61EA728E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D:\folder\first\second\third</w:t>
      </w:r>
    </w:p>
    <w:p w14:paraId="7A3990BE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test.txt</w:t>
      </w:r>
    </w:p>
    <w:p w14:paraId="0D72BD17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</w:pPr>
      <w:r w:rsidRPr="008F32C6"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  <w:t>Информация о файлах и директориях</w:t>
      </w:r>
    </w:p>
    <w:p w14:paraId="05CCDCC6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Вывести на экран или в любое другое место основные сведения об объекте можно через метод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stat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 Поместив ему в качестве параметра расположение файла или папки на диске компьютера, стоит ожидать небольшой массив информации. Здесь можно найти данные о размере объекта в байтах, а также некие числовые значения, отображающие доступ и режим его работы.</w:t>
      </w:r>
    </w:p>
    <w:p w14:paraId="1F3E3B00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316A22C7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os.stat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:\test.txt"))</w:t>
      </w:r>
    </w:p>
    <w:p w14:paraId="4FC4F379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51BD583A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os.stat_result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st_mode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=33206, …)</w:t>
      </w:r>
    </w:p>
    <w:p w14:paraId="67EE78CB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</w:pPr>
      <w:r w:rsidRPr="008F32C6">
        <w:rPr>
          <w:rFonts w:ascii="Times New Roman" w:eastAsia="Times New Roman" w:hAnsi="Times New Roman" w:cs="Times New Roman"/>
          <w:b/>
          <w:bCs/>
          <w:color w:val="073D6D"/>
          <w:sz w:val="36"/>
          <w:szCs w:val="36"/>
          <w:lang w:val="ru-UA" w:eastAsia="ru-UA"/>
        </w:rPr>
        <w:t>Обработка путей</w:t>
      </w:r>
    </w:p>
    <w:p w14:paraId="429CE7C7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Возвращаясь к </w:t>
      </w:r>
      <w:hyperlink r:id="rId8" w:history="1">
        <w:r w:rsidRPr="008F32C6">
          <w:rPr>
            <w:rFonts w:ascii="Tahoma" w:eastAsia="Times New Roman" w:hAnsi="Tahoma" w:cs="Tahoma"/>
            <w:color w:val="222222"/>
            <w:sz w:val="24"/>
            <w:szCs w:val="24"/>
            <w:u w:val="single"/>
            <w:bdr w:val="none" w:sz="0" w:space="0" w:color="auto" w:frame="1"/>
            <w:lang w:val="ru-UA" w:eastAsia="ru-UA"/>
          </w:rPr>
          <w:t>классу</w:t>
        </w:r>
      </w:hyperlink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 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path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из библиотеки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стоит принять во внимание функцию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split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позволяющую очень легко разъединять путь к файлу и имя файла в различные строки. Это демонстрируется на следующем примере с текстовым документом test.txt в папке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folder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.</w:t>
      </w:r>
    </w:p>
    <w:p w14:paraId="18748394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48E886C7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os.path.split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:\folder\test.txt"))</w:t>
      </w:r>
    </w:p>
    <w:p w14:paraId="1B875B1C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32BEFA58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('D:\\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folder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', 'test.txt')</w:t>
      </w:r>
    </w:p>
    <w:p w14:paraId="6396CC25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Обратное действие выполняет функция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join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позволяя легко соединить путь к документу с его названием. Как видно из результатов работы данного кода, благодаря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print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на экране будет отображаться путь, который ссылается на текстовый файл test.txt в каталоге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folder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на D.</w:t>
      </w:r>
    </w:p>
    <w:p w14:paraId="2B22A0E7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import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 xml:space="preserve"> 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</w:t>
      </w:r>
      <w:proofErr w:type="spellEnd"/>
    </w:p>
    <w:p w14:paraId="6A838240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lastRenderedPageBreak/>
        <w:t>print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os.path.join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(</w:t>
      </w:r>
      <w:proofErr w:type="spellStart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r"D</w:t>
      </w:r>
      <w:proofErr w:type="spellEnd"/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:\folder", "test.txt"))</w:t>
      </w:r>
    </w:p>
    <w:p w14:paraId="5228C444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</w:p>
    <w:p w14:paraId="00FE3794" w14:textId="77777777" w:rsidR="008F32C6" w:rsidRPr="008F32C6" w:rsidRDefault="008F32C6" w:rsidP="008F32C6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408" w:lineRule="atLeast"/>
        <w:textAlignment w:val="baseline"/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</w:pPr>
      <w:r w:rsidRPr="008F32C6">
        <w:rPr>
          <w:rFonts w:ascii="Courier New" w:eastAsia="Times New Roman" w:hAnsi="Courier New" w:cs="Courier New"/>
          <w:color w:val="073D6D"/>
          <w:sz w:val="24"/>
          <w:szCs w:val="24"/>
          <w:lang w:val="ru-UA" w:eastAsia="ru-UA"/>
        </w:rPr>
        <w:t>D:\folder\test.txt</w:t>
      </w:r>
    </w:p>
    <w:p w14:paraId="33A6D832" w14:textId="77777777" w:rsidR="008F32C6" w:rsidRPr="008F32C6" w:rsidRDefault="008F32C6" w:rsidP="008F32C6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</w:pPr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Это были базовые возможности модуля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os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, реализуемые в программах на языке </w:t>
      </w:r>
      <w:proofErr w:type="spellStart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>Python</w:t>
      </w:r>
      <w:proofErr w:type="spellEnd"/>
      <w:r w:rsidRPr="008F32C6">
        <w:rPr>
          <w:rFonts w:ascii="Tahoma" w:eastAsia="Times New Roman" w:hAnsi="Tahoma" w:cs="Tahoma"/>
          <w:color w:val="073D6D"/>
          <w:sz w:val="24"/>
          <w:szCs w:val="24"/>
          <w:lang w:val="ru-UA" w:eastAsia="ru-UA"/>
        </w:rPr>
        <w:t xml:space="preserve"> за счет множества встроенных методов по управлению установленной ОС. Таким образом, они дают возможность не только получать полезные сведения о платформе, но и работать с содержимым диска, создавая новые директории и файлы, переименовывая и полностью удаляя их.</w:t>
      </w:r>
    </w:p>
    <w:p w14:paraId="1BCAA1F5" w14:textId="77777777" w:rsidR="008F32C6" w:rsidRDefault="008F32C6"/>
    <w:sectPr w:rsidR="008F3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530978"/>
    <w:multiLevelType w:val="multilevel"/>
    <w:tmpl w:val="BDAC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C1"/>
    <w:rsid w:val="004103C1"/>
    <w:rsid w:val="006B1D97"/>
    <w:rsid w:val="008F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EACFA"/>
  <w15:chartTrackingRefBased/>
  <w15:docId w15:val="{BC2F9E52-CF3F-471B-91B8-C7B83242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F32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UA" w:eastAsia="ru-UA"/>
    </w:rPr>
  </w:style>
  <w:style w:type="paragraph" w:styleId="3">
    <w:name w:val="heading 3"/>
    <w:basedOn w:val="a"/>
    <w:link w:val="30"/>
    <w:uiPriority w:val="9"/>
    <w:qFormat/>
    <w:rsid w:val="008F32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UA" w:eastAsia="ru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32C6"/>
    <w:rPr>
      <w:rFonts w:ascii="Times New Roman" w:eastAsia="Times New Roman" w:hAnsi="Times New Roman" w:cs="Times New Roman"/>
      <w:b/>
      <w:bCs/>
      <w:sz w:val="36"/>
      <w:szCs w:val="36"/>
      <w:lang w:val="ru-UA" w:eastAsia="ru-UA"/>
    </w:rPr>
  </w:style>
  <w:style w:type="character" w:customStyle="1" w:styleId="30">
    <w:name w:val="Заголовок 3 Знак"/>
    <w:basedOn w:val="a0"/>
    <w:link w:val="3"/>
    <w:uiPriority w:val="9"/>
    <w:rsid w:val="008F32C6"/>
    <w:rPr>
      <w:rFonts w:ascii="Times New Roman" w:eastAsia="Times New Roman" w:hAnsi="Times New Roman" w:cs="Times New Roman"/>
      <w:b/>
      <w:bCs/>
      <w:sz w:val="27"/>
      <w:szCs w:val="27"/>
      <w:lang w:val="ru-UA" w:eastAsia="ru-UA"/>
    </w:rPr>
  </w:style>
  <w:style w:type="paragraph" w:styleId="a3">
    <w:name w:val="Normal (Web)"/>
    <w:basedOn w:val="a"/>
    <w:uiPriority w:val="99"/>
    <w:semiHidden/>
    <w:unhideWhenUsed/>
    <w:rsid w:val="008F3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UA" w:eastAsia="ru-UA"/>
    </w:rPr>
  </w:style>
  <w:style w:type="character" w:styleId="a4">
    <w:name w:val="Strong"/>
    <w:basedOn w:val="a0"/>
    <w:uiPriority w:val="22"/>
    <w:qFormat/>
    <w:rsid w:val="008F32C6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8F3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UA" w:eastAsia="ru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F32C6"/>
    <w:rPr>
      <w:rFonts w:ascii="Courier New" w:eastAsia="Times New Roman" w:hAnsi="Courier New" w:cs="Courier New"/>
      <w:sz w:val="20"/>
      <w:szCs w:val="20"/>
      <w:lang w:val="ru-UA" w:eastAsia="ru-UA"/>
    </w:rPr>
  </w:style>
  <w:style w:type="character" w:styleId="a5">
    <w:name w:val="Hyperlink"/>
    <w:basedOn w:val="a0"/>
    <w:uiPriority w:val="99"/>
    <w:unhideWhenUsed/>
    <w:rsid w:val="008F32C6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8F32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8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29358">
              <w:marLeft w:val="45"/>
              <w:marRight w:val="0"/>
              <w:marTop w:val="75"/>
              <w:marBottom w:val="75"/>
              <w:divBdr>
                <w:top w:val="single" w:sz="6" w:space="8" w:color="999999"/>
                <w:left w:val="single" w:sz="6" w:space="8" w:color="999999"/>
                <w:bottom w:val="single" w:sz="6" w:space="8" w:color="999999"/>
                <w:right w:val="single" w:sz="6" w:space="8" w:color="999999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l-python.ru/osnovy/klass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ll-python.ru/osnovy/spisk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l-python.ru/osnovy/slovari.html" TargetMode="External"/><Relationship Id="rId5" Type="http://schemas.openxmlformats.org/officeDocument/2006/relationships/hyperlink" Target="https://all-python.ru/osnovy/os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1865</Words>
  <Characters>10635</Characters>
  <Application>Microsoft Office Word</Application>
  <DocSecurity>0</DocSecurity>
  <Lines>88</Lines>
  <Paragraphs>24</Paragraphs>
  <ScaleCrop>false</ScaleCrop>
  <Company/>
  <LinksUpToDate>false</LinksUpToDate>
  <CharactersWithSpaces>12476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Воронов</dc:creator>
  <cp:keywords/>
  <dc:description/>
  <cp:lastModifiedBy>Сергей Воронов</cp:lastModifiedBy>
  <cp:revision>2</cp:revision>
  <dcterms:created xsi:type="dcterms:W3CDTF">2021-03-10T17:27:00Z</dcterms:created>
  <dcterms:modified xsi:type="dcterms:W3CDTF">2021-03-10T17:27:00Z</dcterms:modified>
</cp:coreProperties>
</file>